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xmlns:wp14="http://schemas.microsoft.com/office/word/2010/wordml" w:rsidRPr="000D3323" w:rsidR="00D77715" w:rsidP="000D3323" w:rsidRDefault="00C728A7" w14:paraId="6BFA1586" wp14:textId="77777777">
      <w:pPr>
        <w:spacing w:after="0"/>
        <w:rPr>
          <w:rFonts w:ascii="Times New Roman" w:hAnsi="Times New Roman" w:eastAsia="Times New Roman" w:cs="Times New Roman"/>
          <w:lang w:val="de-DE"/>
        </w:rPr>
      </w:pPr>
      <w:r w:rsidRPr="005A4DD0">
        <w:rPr>
          <w:rFonts w:ascii="Times New Roman" w:hAnsi="Times New Roman" w:eastAsia="Liberation Serif" w:cs="Times New Roman"/>
          <w:b/>
        </w:rPr>
        <w:t xml:space="preserve">            </w:t>
      </w:r>
    </w:p>
    <w:p xmlns:wp14="http://schemas.microsoft.com/office/word/2010/wordml" w:rsidRPr="005A4DD0" w:rsidR="00D77715" w:rsidP="00D77715" w:rsidRDefault="000D3323" w14:paraId="49E4B370" wp14:textId="77777777">
      <w:pPr>
        <w:spacing w:after="0"/>
        <w:rPr>
          <w:rFonts w:ascii="Times New Roman" w:hAnsi="Times New Roman" w:eastAsia="Times New Roman" w:cs="Times New Roman"/>
          <w:lang w:val="de-DE"/>
        </w:rPr>
      </w:pPr>
      <w:r>
        <w:rPr>
          <w:rFonts w:ascii="Times New Roman" w:hAnsi="Times New Roman" w:cs="Times New Roman"/>
          <w:lang w:val="de-DE"/>
        </w:rPr>
        <w:t xml:space="preserve">                  </w:t>
      </w:r>
      <w:r w:rsidRPr="005A4DD0" w:rsidR="002250E1">
        <w:rPr>
          <w:rFonts w:ascii="Times New Roman" w:hAnsi="Times New Roman" w:cs="Times New Roman"/>
          <w:noProof/>
          <w:lang w:val="de-DE"/>
        </w:rPr>
        <w:drawing>
          <wp:inline xmlns:wp14="http://schemas.microsoft.com/office/word/2010/wordprocessingDrawing" distT="0" distB="0" distL="0" distR="0" wp14:anchorId="4DD44D50" wp14:editId="7777777">
            <wp:extent cx="704215" cy="9239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4215" cy="923925"/>
                    </a:xfrm>
                    <a:prstGeom prst="rect">
                      <a:avLst/>
                    </a:prstGeom>
                    <a:solidFill>
                      <a:srgbClr val="FFFFFF"/>
                    </a:solidFill>
                    <a:ln>
                      <a:noFill/>
                    </a:ln>
                  </pic:spPr>
                </pic:pic>
              </a:graphicData>
            </a:graphic>
          </wp:inline>
        </w:drawing>
      </w:r>
    </w:p>
    <w:p xmlns:wp14="http://schemas.microsoft.com/office/word/2010/wordml" w:rsidRPr="005A4DD0" w:rsidR="00D77715" w:rsidP="00D77715" w:rsidRDefault="00D77715" w14:paraId="7C71428C" wp14:textId="77777777">
      <w:pPr>
        <w:spacing w:after="0"/>
        <w:rPr>
          <w:rFonts w:ascii="Times New Roman" w:hAnsi="Times New Roman" w:cs="Times New Roman"/>
          <w:lang w:val="de-DE"/>
        </w:rPr>
      </w:pPr>
      <w:r w:rsidRPr="005A4DD0">
        <w:rPr>
          <w:rFonts w:ascii="Times New Roman" w:hAnsi="Times New Roman" w:eastAsia="Times New Roman" w:cs="Times New Roman"/>
          <w:lang w:val="de-DE"/>
        </w:rPr>
        <w:t xml:space="preserve">           </w:t>
      </w:r>
      <w:r w:rsidRPr="005A4DD0">
        <w:rPr>
          <w:rFonts w:ascii="Times New Roman" w:hAnsi="Times New Roman" w:cs="Times New Roman"/>
          <w:lang w:val="de-DE"/>
        </w:rPr>
        <w:t>REPUBLIKA  HRVATSKA</w:t>
      </w:r>
    </w:p>
    <w:p xmlns:wp14="http://schemas.microsoft.com/office/word/2010/wordml" w:rsidRPr="005A4DD0" w:rsidR="00D77715" w:rsidP="00D77715" w:rsidRDefault="00D77715" w14:paraId="6BB17B11" wp14:textId="77777777">
      <w:pPr>
        <w:spacing w:after="0"/>
        <w:rPr>
          <w:rFonts w:ascii="Times New Roman" w:hAnsi="Times New Roman" w:eastAsia="Times New Roman" w:cs="Times New Roman"/>
          <w:lang w:val="de-DE"/>
        </w:rPr>
      </w:pPr>
      <w:r w:rsidRPr="005A4DD0">
        <w:rPr>
          <w:rFonts w:ascii="Times New Roman" w:hAnsi="Times New Roman" w:cs="Times New Roman"/>
          <w:lang w:val="de-DE"/>
        </w:rPr>
        <w:t>KRAPINSKO-ZAGORSKA ŽUPANIJA</w:t>
      </w:r>
    </w:p>
    <w:p xmlns:wp14="http://schemas.microsoft.com/office/word/2010/wordml" w:rsidRPr="005A4DD0" w:rsidR="00D77715" w:rsidP="00D77715" w:rsidRDefault="00D77715" w14:paraId="69CEE89D" wp14:textId="77777777">
      <w:pPr>
        <w:spacing w:after="0"/>
        <w:rPr>
          <w:rFonts w:ascii="Times New Roman" w:hAnsi="Times New Roman" w:eastAsia="Times New Roman" w:cs="Times New Roman"/>
          <w:lang w:val="de-DE"/>
        </w:rPr>
      </w:pPr>
      <w:r w:rsidRPr="005A4DD0">
        <w:rPr>
          <w:rFonts w:ascii="Times New Roman" w:hAnsi="Times New Roman" w:eastAsia="Times New Roman" w:cs="Times New Roman"/>
          <w:lang w:val="de-DE"/>
        </w:rPr>
        <w:t xml:space="preserve">              </w:t>
      </w:r>
      <w:r w:rsidRPr="005A4DD0">
        <w:rPr>
          <w:rFonts w:ascii="Times New Roman" w:hAnsi="Times New Roman" w:cs="Times New Roman"/>
          <w:lang w:val="de-DE"/>
        </w:rPr>
        <w:t>GRAD PREGRADA</w:t>
      </w:r>
    </w:p>
    <w:p xmlns:wp14="http://schemas.microsoft.com/office/word/2010/wordml" w:rsidR="008B7ABB" w:rsidP="00EC64CF" w:rsidRDefault="00D77715" w14:paraId="104F6E25" wp14:textId="77777777">
      <w:pPr>
        <w:spacing w:after="0"/>
        <w:rPr>
          <w:rFonts w:ascii="Times New Roman" w:hAnsi="Times New Roman" w:cs="Times New Roman"/>
          <w:lang w:val="de-DE"/>
        </w:rPr>
      </w:pPr>
      <w:r w:rsidRPr="005A4DD0">
        <w:rPr>
          <w:rFonts w:ascii="Times New Roman" w:hAnsi="Times New Roman" w:eastAsia="Times New Roman" w:cs="Times New Roman"/>
          <w:lang w:val="de-DE"/>
        </w:rPr>
        <w:t xml:space="preserve">             </w:t>
      </w:r>
      <w:r w:rsidR="000D3323">
        <w:rPr>
          <w:rFonts w:ascii="Times New Roman" w:hAnsi="Times New Roman" w:cs="Times New Roman"/>
          <w:lang w:val="de-DE"/>
        </w:rPr>
        <w:t xml:space="preserve"> GRADONAČELNIK</w:t>
      </w:r>
    </w:p>
    <w:p xmlns:wp14="http://schemas.microsoft.com/office/word/2010/wordml" w:rsidRPr="008B7ABB" w:rsidR="00CD49B4" w:rsidP="00EC64CF" w:rsidRDefault="00CD49B4" w14:paraId="672A6659" wp14:textId="77777777">
      <w:pPr>
        <w:spacing w:after="0"/>
        <w:rPr>
          <w:rFonts w:ascii="Times New Roman" w:hAnsi="Times New Roman" w:cs="Times New Roman"/>
          <w:lang w:val="de-DE"/>
        </w:rPr>
      </w:pPr>
    </w:p>
    <w:p xmlns:wp14="http://schemas.microsoft.com/office/word/2010/wordml" w:rsidRPr="008B7ABB" w:rsidR="00EC64CF" w:rsidP="6C84908F" w:rsidRDefault="00EC64CF" w14:paraId="680DD9EC" wp14:textId="77777777" wp14:noSpellErr="1">
      <w:pPr>
        <w:spacing w:after="0"/>
        <w:rPr>
          <w:rFonts w:ascii="Times New Roman" w:hAnsi="Times New Roman" w:eastAsia="Times New Roman" w:cs="Times New Roman"/>
        </w:rPr>
      </w:pPr>
      <w:r w:rsidRPr="6C84908F" w:rsidR="6C84908F">
        <w:rPr>
          <w:rFonts w:ascii="Times New Roman" w:hAnsi="Times New Roman" w:eastAsia="Times New Roman" w:cs="Times New Roman"/>
        </w:rPr>
        <w:t xml:space="preserve">Klasa: </w:t>
      </w:r>
      <w:r w:rsidRPr="6C84908F" w:rsidR="6C84908F">
        <w:rPr>
          <w:rFonts w:ascii="Times New Roman" w:hAnsi="Times New Roman" w:eastAsia="Times New Roman" w:cs="Times New Roman"/>
        </w:rPr>
        <w:t>334-01/18-01/15</w:t>
      </w:r>
    </w:p>
    <w:p xmlns:wp14="http://schemas.microsoft.com/office/word/2010/wordml" w:rsidRPr="008B7ABB" w:rsidR="00EC64CF" w:rsidP="6C84908F" w:rsidRDefault="00EC64CF" w14:paraId="67693A13" wp14:textId="77777777">
      <w:pPr>
        <w:spacing w:after="0"/>
        <w:rPr>
          <w:rFonts w:ascii="Times New Roman" w:hAnsi="Times New Roman" w:eastAsia="Times New Roman" w:cs="Times New Roman"/>
        </w:rPr>
      </w:pPr>
      <w:proofErr w:type="spellStart"/>
      <w:r w:rsidRPr="6C84908F" w:rsidR="6C84908F">
        <w:rPr>
          <w:rFonts w:ascii="Times New Roman" w:hAnsi="Times New Roman" w:eastAsia="Times New Roman" w:cs="Times New Roman"/>
        </w:rPr>
        <w:t>Urbroj</w:t>
      </w:r>
      <w:proofErr w:type="spellEnd"/>
      <w:r w:rsidRPr="6C84908F" w:rsidR="6C84908F">
        <w:rPr>
          <w:rFonts w:ascii="Times New Roman" w:hAnsi="Times New Roman" w:eastAsia="Times New Roman" w:cs="Times New Roman"/>
        </w:rPr>
        <w:t>: 2214/01-02-1</w:t>
      </w:r>
      <w:r w:rsidRPr="6C84908F" w:rsidR="6C84908F">
        <w:rPr>
          <w:rFonts w:ascii="Times New Roman" w:hAnsi="Times New Roman" w:eastAsia="Times New Roman" w:cs="Times New Roman"/>
        </w:rPr>
        <w:t>9</w:t>
      </w:r>
      <w:r w:rsidRPr="6C84908F" w:rsidR="6C84908F">
        <w:rPr>
          <w:rFonts w:ascii="Times New Roman" w:hAnsi="Times New Roman" w:eastAsia="Times New Roman" w:cs="Times New Roman"/>
        </w:rPr>
        <w:t>-</w:t>
      </w:r>
      <w:r w:rsidRPr="6C84908F" w:rsidR="6C84908F">
        <w:rPr>
          <w:rFonts w:ascii="Times New Roman" w:hAnsi="Times New Roman" w:eastAsia="Times New Roman" w:cs="Times New Roman"/>
        </w:rPr>
        <w:t>4</w:t>
      </w:r>
    </w:p>
    <w:p xmlns:wp14="http://schemas.microsoft.com/office/word/2010/wordml" w:rsidRPr="00EC64CF" w:rsidR="00EC64CF" w:rsidP="6C84908F" w:rsidRDefault="00EC64CF" w14:paraId="2D506B5D" wp14:textId="77777777" wp14:noSpellErr="1">
      <w:pPr>
        <w:spacing w:after="0"/>
        <w:rPr>
          <w:rFonts w:ascii="Times New Roman" w:hAnsi="Times New Roman" w:eastAsia="Times New Roman" w:cs="Times New Roman"/>
        </w:rPr>
      </w:pPr>
      <w:r w:rsidRPr="6C84908F" w:rsidR="6C84908F">
        <w:rPr>
          <w:rFonts w:ascii="Times New Roman" w:hAnsi="Times New Roman" w:eastAsia="Times New Roman" w:cs="Times New Roman"/>
        </w:rPr>
        <w:t xml:space="preserve">U Pregradi, </w:t>
      </w:r>
      <w:r w:rsidRPr="6C84908F" w:rsidR="6C84908F">
        <w:rPr>
          <w:rFonts w:ascii="Times New Roman" w:hAnsi="Times New Roman" w:eastAsia="Times New Roman" w:cs="Times New Roman"/>
        </w:rPr>
        <w:t xml:space="preserve"> 21</w:t>
      </w:r>
      <w:r w:rsidRPr="6C84908F" w:rsidR="6C84908F">
        <w:rPr>
          <w:rFonts w:ascii="Times New Roman" w:hAnsi="Times New Roman" w:eastAsia="Times New Roman" w:cs="Times New Roman"/>
        </w:rPr>
        <w:t>.01.</w:t>
      </w:r>
      <w:r w:rsidRPr="6C84908F" w:rsidR="6C84908F">
        <w:rPr>
          <w:rFonts w:ascii="Times New Roman" w:hAnsi="Times New Roman" w:eastAsia="Times New Roman" w:cs="Times New Roman"/>
        </w:rPr>
        <w:t>2019.</w:t>
      </w:r>
      <w:r w:rsidRPr="6C84908F" w:rsidR="6C84908F">
        <w:rPr>
          <w:rFonts w:ascii="Times New Roman" w:hAnsi="Times New Roman" w:eastAsia="Times New Roman" w:cs="Times New Roman"/>
        </w:rPr>
        <w:t xml:space="preserve"> godine</w:t>
      </w:r>
    </w:p>
    <w:p xmlns:wp14="http://schemas.microsoft.com/office/word/2010/wordml" w:rsidRPr="00BF4154" w:rsidR="00EC64CF" w:rsidP="6C84908F" w:rsidRDefault="00EC64CF" w14:paraId="48272202" wp14:textId="77777777" wp14:noSpellErr="1">
      <w:pPr>
        <w:jc w:val="right"/>
        <w:rPr>
          <w:rFonts w:ascii="Times New Roman" w:hAnsi="Times New Roman" w:eastAsia="Times New Roman" w:cs="Times New Roman"/>
        </w:rPr>
      </w:pPr>
      <w:r w:rsidRPr="6C84908F" w:rsidR="6C84908F">
        <w:rPr>
          <w:rFonts w:ascii="Times New Roman" w:hAnsi="Times New Roman" w:eastAsia="Times New Roman" w:cs="Times New Roman"/>
        </w:rPr>
        <w:t>Gradsko vijeće Grada Pregrade</w:t>
      </w:r>
    </w:p>
    <w:p xmlns:wp14="http://schemas.microsoft.com/office/word/2010/wordml" w:rsidRPr="00A26294" w:rsidR="00A26294" w:rsidP="6C84908F" w:rsidRDefault="00EC64CF" w14:paraId="58280640" wp14:textId="77777777" wp14:noSpellErr="1">
      <w:pPr>
        <w:spacing w:after="0"/>
        <w:rPr>
          <w:rFonts w:ascii="Times New Roman" w:hAnsi="Times New Roman" w:eastAsia="Times New Roman" w:cs="Times New Roman"/>
        </w:rPr>
      </w:pPr>
      <w:r w:rsidRPr="6C84908F" w:rsidR="6C84908F">
        <w:rPr>
          <w:rFonts w:ascii="Times New Roman" w:hAnsi="Times New Roman" w:eastAsia="Times New Roman" w:cs="Times New Roman"/>
        </w:rPr>
        <w:t>Predmet:</w:t>
      </w:r>
      <w:r w:rsidRPr="6C84908F" w:rsidR="6C84908F">
        <w:rPr>
          <w:rFonts w:ascii="Times New Roman" w:hAnsi="Times New Roman" w:eastAsia="Times New Roman" w:cs="Times New Roman"/>
        </w:rPr>
        <w:t xml:space="preserve"> </w:t>
      </w:r>
      <w:r w:rsidRPr="6C84908F" w:rsidR="6C84908F">
        <w:rPr>
          <w:rFonts w:ascii="Times New Roman" w:hAnsi="Times New Roman" w:eastAsia="Times New Roman" w:cs="Times New Roman"/>
        </w:rPr>
        <w:t xml:space="preserve">Odluka o visini paušalnog poreza po krevetu, odnosno po smještajnoj jedinici u </w:t>
      </w:r>
      <w:r w:rsidRPr="6C84908F" w:rsidR="6C84908F">
        <w:rPr>
          <w:rFonts w:ascii="Times New Roman" w:hAnsi="Times New Roman" w:eastAsia="Times New Roman" w:cs="Times New Roman"/>
        </w:rPr>
        <w:t>kampu</w:t>
      </w:r>
      <w:r w:rsidRPr="6C84908F" w:rsidR="6C84908F">
        <w:rPr>
          <w:rFonts w:ascii="Times New Roman" w:hAnsi="Times New Roman" w:eastAsia="Times New Roman" w:cs="Times New Roman"/>
        </w:rPr>
        <w:t xml:space="preserve"> i</w:t>
      </w:r>
      <w:r w:rsidRPr="6C84908F" w:rsidR="6C84908F">
        <w:rPr>
          <w:rFonts w:ascii="Times New Roman" w:hAnsi="Times New Roman" w:eastAsia="Times New Roman" w:cs="Times New Roman"/>
        </w:rPr>
        <w:t xml:space="preserve"> </w:t>
      </w:r>
      <w:r w:rsidRPr="6C84908F" w:rsidR="6C84908F">
        <w:rPr>
          <w:rFonts w:ascii="Times New Roman" w:hAnsi="Times New Roman" w:eastAsia="Times New Roman" w:cs="Times New Roman"/>
        </w:rPr>
        <w:t>smještajnoj jedinici u objektu za robinzonski smještaj</w:t>
      </w:r>
      <w:bookmarkStart w:name="_Hlk535240035" w:id="0"/>
      <w:bookmarkEnd w:id="0"/>
    </w:p>
    <w:p xmlns:wp14="http://schemas.microsoft.com/office/word/2010/wordml" w:rsidR="00A26294" w:rsidP="6C84908F" w:rsidRDefault="00A26294" w14:paraId="0A37501D" wp14:textId="77777777" wp14:noSpellErr="1">
      <w:pPr>
        <w:rPr>
          <w:rFonts w:ascii="Times New Roman" w:hAnsi="Times New Roman" w:eastAsia="Times New Roman" w:cs="Times New Roman"/>
        </w:rPr>
      </w:pPr>
    </w:p>
    <w:p xmlns:wp14="http://schemas.microsoft.com/office/word/2010/wordml" w:rsidRPr="00EA4F8C" w:rsidR="00A26294" w:rsidP="6C84908F" w:rsidRDefault="00A26294" w14:paraId="3722FE68"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Prijedlogom Odluke o visini paušalnog poreza po krevetu, smještajnoj jedinici u kampu i smještajnoj jedinici u objektu za robinzonski</w:t>
      </w:r>
      <w:r w:rsidRPr="6C84908F" w:rsidR="6C84908F">
        <w:rPr>
          <w:rFonts w:ascii="Times New Roman" w:hAnsi="Times New Roman" w:eastAsia="Times New Roman" w:cs="Times New Roman"/>
        </w:rPr>
        <w:t xml:space="preserve"> smještaj </w:t>
      </w:r>
      <w:r w:rsidRPr="6C84908F" w:rsidR="6C84908F">
        <w:rPr>
          <w:rFonts w:ascii="Times New Roman" w:hAnsi="Times New Roman" w:eastAsia="Times New Roman" w:cs="Times New Roman"/>
        </w:rPr>
        <w:t xml:space="preserve"> na području Grada </w:t>
      </w:r>
      <w:r w:rsidRPr="6C84908F" w:rsidR="6C84908F">
        <w:rPr>
          <w:rFonts w:ascii="Times New Roman" w:hAnsi="Times New Roman" w:eastAsia="Times New Roman" w:cs="Times New Roman"/>
        </w:rPr>
        <w:t>Pregrade</w:t>
      </w:r>
      <w:r w:rsidRPr="6C84908F" w:rsidR="6C84908F">
        <w:rPr>
          <w:rFonts w:ascii="Times New Roman" w:hAnsi="Times New Roman" w:eastAsia="Times New Roman" w:cs="Times New Roman"/>
        </w:rPr>
        <w:t xml:space="preserve"> (u daljnjem tekstu: Odluka) Gradskom vijeću Grada </w:t>
      </w:r>
      <w:r w:rsidRPr="6C84908F" w:rsidR="6C84908F">
        <w:rPr>
          <w:rFonts w:ascii="Times New Roman" w:hAnsi="Times New Roman" w:eastAsia="Times New Roman" w:cs="Times New Roman"/>
        </w:rPr>
        <w:t>Pregrade</w:t>
      </w:r>
      <w:r w:rsidRPr="6C84908F" w:rsidR="6C84908F">
        <w:rPr>
          <w:rFonts w:ascii="Times New Roman" w:hAnsi="Times New Roman" w:eastAsia="Times New Roman" w:cs="Times New Roman"/>
        </w:rPr>
        <w:t xml:space="preserve"> predlaže se donošenje odluke kojom bi se, sukladno odredbama Zakona o izmjenama i dopunama Zakona o porezu na dohodak (</w:t>
      </w:r>
      <w:r w:rsidRPr="6C84908F" w:rsidR="6C84908F">
        <w:rPr>
          <w:rFonts w:ascii="Times New Roman" w:hAnsi="Times New Roman" w:eastAsia="Times New Roman" w:cs="Times New Roman"/>
        </w:rPr>
        <w:t>Narodne novine</w:t>
      </w:r>
      <w:r w:rsidRPr="6C84908F" w:rsidR="6C84908F">
        <w:rPr>
          <w:rFonts w:ascii="Times New Roman" w:hAnsi="Times New Roman" w:eastAsia="Times New Roman" w:cs="Times New Roman"/>
        </w:rPr>
        <w:t xml:space="preserve"> broj 106/18</w:t>
      </w:r>
      <w:r w:rsidRPr="6C84908F" w:rsidR="6C84908F">
        <w:rPr>
          <w:rFonts w:ascii="Times New Roman" w:hAnsi="Times New Roman" w:eastAsia="Times New Roman" w:cs="Times New Roman"/>
        </w:rPr>
        <w:t>.</w:t>
      </w:r>
      <w:r w:rsidRPr="6C84908F" w:rsidR="6C84908F">
        <w:rPr>
          <w:rFonts w:ascii="Times New Roman" w:hAnsi="Times New Roman" w:eastAsia="Times New Roman" w:cs="Times New Roman"/>
        </w:rPr>
        <w:t xml:space="preserve"> – u daljnjem tekstu: Zakon) utvrdila visina paušalnog poreza po krevetu u sobama, apartmanima i kućama za odmor, smještajnoj jedinici u kampu ili kamp odmorištu, odnosno smještajnoj jedinici u objektu za robinzonski smještaj.</w:t>
      </w:r>
    </w:p>
    <w:p xmlns:wp14="http://schemas.microsoft.com/office/word/2010/wordml" w:rsidRPr="00EA4F8C" w:rsidR="00A26294" w:rsidP="6C84908F" w:rsidRDefault="00A26294" w14:paraId="51881F49"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Odredbom članka 30. stavka 1. Zakona, predstavnička tijela jedinica lokalne samouprave obvezna su za 2019. godinu donijeti odluke iz članka 17. Zakona kojima će se propisati visina paušalnog poreza po krevetu odnosno po smještajnoj jedinici u kampu do 31. siječnja 2019. te ih dostaviti Poreznoj upravi najkasnije do 15. veljače 2019.</w:t>
      </w:r>
    </w:p>
    <w:p xmlns:wp14="http://schemas.microsoft.com/office/word/2010/wordml" w:rsidRPr="00EA4F8C" w:rsidR="00A26294" w:rsidP="6C84908F" w:rsidRDefault="00A26294" w14:paraId="26BCA267"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Donesena odluka primjenjuje se sve do donošenja nove odluke sukladno članku 17. Zakona.</w:t>
      </w:r>
    </w:p>
    <w:p xmlns:wp14="http://schemas.microsoft.com/office/word/2010/wordml" w:rsidRPr="00EA4F8C" w:rsidR="00A26294" w:rsidP="6C84908F" w:rsidRDefault="00A26294" w14:paraId="6D120952"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Odredbom članka 17. Zakona propisano je da navedenom odlukom visina paušalnog poreza po krevetu odnosno po smještajnoj jedinici u kampu ne može biti utvrđena u iznosu manjem od 150,00 kuna, niti u iznosu većem od 1.500,00 kuna.</w:t>
      </w:r>
    </w:p>
    <w:p xmlns:wp14="http://schemas.microsoft.com/office/word/2010/wordml" w:rsidRPr="00EA4F8C" w:rsidR="00A26294" w:rsidP="6C84908F" w:rsidRDefault="00A26294" w14:paraId="1A99981A"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 xml:space="preserve">Prema dosadašnjem zakonskom uređenju, porezni obveznik koji je ostvarivao dohodak od iznajmljivanja stanova, soba i postelja putnicima i turistima i organiziranja kampova porez na dohodak po osnovi obavljanja te djelatnosti utvrđivao se također u paušalnom iznosu ali su visina paušalnog dohotka i poreza na dohodak, rokovi plaćanja poreza te evidencije i izvješća u svezi paušalnog oporezivanja bile propisane Pravilnikom Ministra financija (Narodne novine 1/17), odnosno bilo je jedinstveno na čitavom području Republike Hrvatske (300,00 kuna po krevetu, odnosno 350,00 kuna po smještajnoj jedinici u kampu, a koji iznos se primjenjivao u naseljima koja su razvrstana u turistički razred A, koeficijenta 1,00). Navedeni iznos mijenja se u naseljima ostalih turističkih razreda primjenom sljedećih koeficijenata – B 0,85, C 0,70, D 0,50. </w:t>
      </w:r>
    </w:p>
    <w:p xmlns:wp14="http://schemas.microsoft.com/office/word/2010/wordml" w:rsidRPr="00EA4F8C" w:rsidR="00A26294" w:rsidP="6C84908F" w:rsidRDefault="00A26294" w14:paraId="541B291C" wp14:textId="77777777" wp14:noSpellErr="1">
      <w:pPr>
        <w:ind w:firstLine="708"/>
        <w:jc w:val="both"/>
        <w:rPr>
          <w:rFonts w:ascii="Times New Roman" w:hAnsi="Times New Roman" w:eastAsia="Times New Roman" w:cs="Times New Roman"/>
        </w:rPr>
      </w:pPr>
      <w:r w:rsidRPr="6C84908F" w:rsidR="6C84908F">
        <w:rPr>
          <w:rFonts w:ascii="Times New Roman" w:hAnsi="Times New Roman" w:eastAsia="Times New Roman" w:cs="Times New Roman"/>
        </w:rPr>
        <w:t xml:space="preserve">Nadalje, sukladno odredbi citiranog članka 30. stavka 2. Zakona, ako Gradsko vijeće Grada </w:t>
      </w:r>
      <w:r w:rsidRPr="6C84908F" w:rsidR="6C84908F">
        <w:rPr>
          <w:rFonts w:ascii="Times New Roman" w:hAnsi="Times New Roman" w:eastAsia="Times New Roman" w:cs="Times New Roman"/>
        </w:rPr>
        <w:t>Pregrade</w:t>
      </w:r>
      <w:r w:rsidRPr="6C84908F" w:rsidR="6C84908F">
        <w:rPr>
          <w:rFonts w:ascii="Times New Roman" w:hAnsi="Times New Roman" w:eastAsia="Times New Roman" w:cs="Times New Roman"/>
        </w:rPr>
        <w:t xml:space="preserve"> u propisanom roku tj. do 31. siječnja 2019. godine ne donese odluku o visini paušalnog poreza, visina paušalnog poreza po krevetu odnosno po smještajnoj jedinici u kampu određuje se u iznosu od 750,00 kuna.</w:t>
      </w:r>
    </w:p>
    <w:p xmlns:wp14="http://schemas.microsoft.com/office/word/2010/wordml" w:rsidRPr="00EA4F8C" w:rsidR="00A26294" w:rsidP="6C84908F" w:rsidRDefault="00A26294" w14:paraId="7E1DBE61" wp14:textId="77777777" wp14:noSpellErr="1">
      <w:pPr>
        <w:ind w:firstLine="708"/>
        <w:jc w:val="both"/>
        <w:rPr>
          <w:rFonts w:ascii="Times New Roman" w:hAnsi="Times New Roman" w:eastAsia="Times New Roman" w:cs="Times New Roman"/>
        </w:rPr>
      </w:pPr>
      <w:r w:rsidRPr="6C84908F" w:rsidR="6C84908F">
        <w:rPr>
          <w:rFonts w:ascii="Times New Roman" w:hAnsi="Times New Roman" w:eastAsia="Times New Roman" w:cs="Times New Roman"/>
        </w:rPr>
        <w:t>Sve poslove vezane uz utvrđivanje i naplatu poreza obavlja Porezna uprava.</w:t>
      </w:r>
    </w:p>
    <w:p xmlns:wp14="http://schemas.microsoft.com/office/word/2010/wordml" w:rsidRPr="00EA4F8C" w:rsidR="00A26294" w:rsidP="6C84908F" w:rsidRDefault="00A26294" w14:paraId="4243C24D" wp14:textId="77777777" wp14:noSpellErr="1">
      <w:pPr>
        <w:ind w:firstLine="708"/>
        <w:jc w:val="both"/>
        <w:rPr>
          <w:rFonts w:ascii="Times New Roman" w:hAnsi="Times New Roman" w:eastAsia="Times New Roman" w:cs="Times New Roman"/>
        </w:rPr>
      </w:pPr>
      <w:r w:rsidRPr="6C84908F" w:rsidR="6C84908F">
        <w:rPr>
          <w:rFonts w:ascii="Times New Roman" w:hAnsi="Times New Roman" w:eastAsia="Times New Roman" w:cs="Times New Roman"/>
        </w:rPr>
        <w:t>Obzirom da se smještajni kapaciteti u turizmu na području grada Pregrade u pravilu nalaze u naseljima koja su razvrstana u turistički razred D</w:t>
      </w:r>
      <w:r w:rsidRPr="6C84908F" w:rsidR="6C84908F">
        <w:rPr>
          <w:rFonts w:ascii="Times New Roman" w:hAnsi="Times New Roman" w:eastAsia="Times New Roman" w:cs="Times New Roman"/>
        </w:rPr>
        <w:t xml:space="preserve"> te u svrhu daljnjeg poticanja povećanja broja smještajnih kapaciteta na području grada </w:t>
      </w:r>
      <w:r w:rsidRPr="6C84908F" w:rsidR="6C84908F">
        <w:rPr>
          <w:rFonts w:ascii="Times New Roman" w:hAnsi="Times New Roman" w:eastAsia="Times New Roman" w:cs="Times New Roman"/>
        </w:rPr>
        <w:t>Pregrade</w:t>
      </w:r>
      <w:r w:rsidRPr="6C84908F" w:rsidR="6C84908F">
        <w:rPr>
          <w:rFonts w:ascii="Times New Roman" w:hAnsi="Times New Roman" w:eastAsia="Times New Roman" w:cs="Times New Roman"/>
        </w:rPr>
        <w:t>, predlaže se da se iznos paušalnog poreza odredi u najmanjem iznosu za cijelo područje grada, odnosno u iznosu od 150,00 kuna po krevetu/smještajnoj jedinici.</w:t>
      </w:r>
    </w:p>
    <w:p xmlns:wp14="http://schemas.microsoft.com/office/word/2010/wordml" w:rsidR="004B7AF2" w:rsidP="6C84908F" w:rsidRDefault="004B7AF2" w14:paraId="154CF4D1" wp14:textId="77777777" wp14:noSpellErr="1">
      <w:pPr>
        <w:spacing w:line="240" w:lineRule="auto"/>
        <w:jc w:val="both"/>
        <w:rPr>
          <w:rFonts w:ascii="Times New Roman" w:hAnsi="Times New Roman" w:eastAsia="Times New Roman" w:cs="Times New Roman"/>
        </w:rPr>
      </w:pPr>
      <w:r>
        <w:rPr>
          <w:rFonts w:ascii="Times New Roman" w:hAnsi="Times New Roman" w:cs="Times New Roman"/>
        </w:rPr>
        <w:tab/>
      </w:r>
      <w:r w:rsidRPr="6C84908F">
        <w:rPr>
          <w:rFonts w:ascii="Times New Roman" w:hAnsi="Times New Roman" w:eastAsia="Times New Roman" w:cs="Times New Roman"/>
        </w:rPr>
        <w:t xml:space="preserve">Sukladno odredbama Kodeksa savjetovanja sa zainteresiranom javnošću u postupcima donošenja općih akata Grada Pregrade (Službeni glasnik KZŽ, br. 32/14), </w:t>
      </w:r>
      <w:r w:rsidRPr="6C84908F">
        <w:rPr>
          <w:rFonts w:ascii="Times New Roman" w:hAnsi="Times New Roman" w:eastAsia="Times New Roman" w:cs="Times New Roman"/>
        </w:rPr>
        <w:t xml:space="preserve">Grad Pregrada proveo je javno savjetovanje sa zainteresiranom javnošću o nacrt prijedloga Odluke u razdoblju od 15.01.2019. do 21.01.2019. godine. </w:t>
      </w:r>
    </w:p>
    <w:p xmlns:wp14="http://schemas.microsoft.com/office/word/2010/wordml" w:rsidRPr="008B7ABB" w:rsidR="00A26294" w:rsidP="6C84908F" w:rsidRDefault="004B7AF2" w14:paraId="1F7E2BEC" wp14:textId="77777777" wp14:noSpellErr="1">
      <w:pPr>
        <w:rPr>
          <w:rFonts w:ascii="Times New Roman" w:hAnsi="Times New Roman" w:eastAsia="Times New Roman" w:cs="Times New Roman"/>
        </w:rPr>
      </w:pPr>
      <w:r>
        <w:rPr>
          <w:rFonts w:ascii="Times New Roman" w:hAnsi="Times New Roman" w:cs="Times New Roman"/>
        </w:rPr>
        <w:tab/>
      </w:r>
      <w:r w:rsidRPr="6C84908F">
        <w:rPr>
          <w:rFonts w:ascii="Times New Roman" w:hAnsi="Times New Roman" w:eastAsia="Times New Roman" w:cs="Times New Roman"/>
        </w:rPr>
        <w:t>Na nacrt prijedloga Odluke nije bilo prijedloga niti primjedaba.</w:t>
      </w:r>
    </w:p>
    <w:p xmlns:wp14="http://schemas.microsoft.com/office/word/2010/wordml" w:rsidR="0020369F" w:rsidP="6C84908F" w:rsidRDefault="004B7AF2" w14:paraId="42A74183" wp14:textId="77777777" wp14:noSpellErr="1">
      <w:pPr>
        <w:jc w:val="both"/>
        <w:rPr>
          <w:rFonts w:ascii="Times New Roman" w:hAnsi="Times New Roman" w:eastAsia="Times New Roman" w:cs="Times New Roman"/>
        </w:rPr>
      </w:pPr>
      <w:r>
        <w:rPr>
          <w:rFonts w:ascii="Times New Roman" w:hAnsi="Times New Roman" w:cs="Times New Roman"/>
        </w:rPr>
        <w:tab/>
      </w:r>
      <w:r w:rsidRPr="6C84908F" w:rsidR="00EC64CF">
        <w:rPr>
          <w:rFonts w:ascii="Times New Roman" w:hAnsi="Times New Roman" w:eastAsia="Times New Roman" w:cs="Times New Roman"/>
        </w:rPr>
        <w:t>Predlaže se Gradskom vijeću Grada Pregrade</w:t>
      </w:r>
      <w:r w:rsidRPr="6C84908F" w:rsidR="00A26294">
        <w:rPr>
          <w:rFonts w:ascii="Times New Roman" w:hAnsi="Times New Roman" w:eastAsia="Times New Roman" w:cs="Times New Roman"/>
        </w:rPr>
        <w:t xml:space="preserve"> da</w:t>
      </w:r>
      <w:r w:rsidRPr="6C84908F" w:rsidR="00EC64CF">
        <w:rPr>
          <w:rFonts w:ascii="Times New Roman" w:hAnsi="Times New Roman" w:eastAsia="Times New Roman" w:cs="Times New Roman"/>
        </w:rPr>
        <w:t xml:space="preserve"> donese navedenu Odluku u predloženom tekstu.</w:t>
      </w:r>
    </w:p>
    <w:p xmlns:wp14="http://schemas.microsoft.com/office/word/2010/wordml" w:rsidRPr="00BF4154" w:rsidR="00EC64CF" w:rsidP="6C84908F" w:rsidRDefault="00EC64CF" w14:paraId="32E3F2FB" wp14:textId="77777777" wp14:noSpellErr="1">
      <w:pPr>
        <w:jc w:val="both"/>
        <w:rPr>
          <w:rFonts w:ascii="Times New Roman" w:hAnsi="Times New Roman" w:eastAsia="Times New Roman" w:cs="Times New Roman"/>
        </w:rPr>
      </w:pPr>
      <w:r w:rsidRPr="6C84908F" w:rsidR="6C84908F">
        <w:rPr>
          <w:rFonts w:ascii="Times New Roman" w:hAnsi="Times New Roman" w:eastAsia="Times New Roman" w:cs="Times New Roman"/>
        </w:rPr>
        <w:t>S poštovanjem,</w:t>
      </w:r>
    </w:p>
    <w:p xmlns:wp14="http://schemas.microsoft.com/office/word/2010/wordml" w:rsidRPr="00BF4154" w:rsidR="00EC64CF" w:rsidP="00EC64CF" w:rsidRDefault="00EC64CF" w14:paraId="569993A3" wp14:textId="77777777">
      <w:pPr>
        <w:jc w:val="right"/>
        <w:rPr>
          <w:rFonts w:ascii="Times New Roman" w:hAnsi="Times New Roman" w:cs="Times New Roman"/>
        </w:rPr>
      </w:pPr>
      <w:r w:rsidRPr="00BF4154">
        <w:rPr>
          <w:rFonts w:ascii="Times New Roman" w:hAnsi="Times New Roman" w:cs="Times New Roman"/>
        </w:rPr>
        <w:t>GRADONAČELNIK</w:t>
      </w:r>
    </w:p>
    <w:p xmlns:wp14="http://schemas.microsoft.com/office/word/2010/wordml" w:rsidRPr="00BF4154" w:rsidR="00EC64CF" w:rsidP="00EC64CF" w:rsidRDefault="00EC64CF" w14:paraId="22D92DBF" wp14:textId="77777777">
      <w:pPr>
        <w:jc w:val="right"/>
        <w:rPr>
          <w:rFonts w:ascii="Times New Roman" w:hAnsi="Times New Roman" w:cs="Times New Roman"/>
        </w:rPr>
      </w:pPr>
      <w:r w:rsidRPr="00BF4154">
        <w:rPr>
          <w:rFonts w:ascii="Times New Roman" w:hAnsi="Times New Roman" w:cs="Times New Roman"/>
        </w:rPr>
        <w:t xml:space="preserve">                                                                                                       Marko Vešligaj, dipl.</w:t>
      </w:r>
      <w:proofErr w:type="spellStart"/>
      <w:r w:rsidRPr="00BF4154">
        <w:rPr>
          <w:rFonts w:ascii="Times New Roman" w:hAnsi="Times New Roman" w:cs="Times New Roman"/>
        </w:rPr>
        <w:t>oec</w:t>
      </w:r>
      <w:proofErr w:type="spellEnd"/>
      <w:r>
        <w:rPr>
          <w:rFonts w:ascii="Times New Roman" w:hAnsi="Times New Roman" w:cs="Times New Roman"/>
        </w:rPr>
        <w:t>.</w:t>
      </w:r>
      <w:r w:rsidR="00BC0C7C">
        <w:rPr>
          <w:rFonts w:ascii="Times New Roman" w:hAnsi="Times New Roman" w:cs="Times New Roman"/>
        </w:rPr>
        <w:t>,v.r.</w:t>
      </w:r>
      <w:bookmarkStart w:name="_GoBack" w:id="1"/>
      <w:bookmarkEnd w:id="1"/>
    </w:p>
    <w:p xmlns:wp14="http://schemas.microsoft.com/office/word/2010/wordml" w:rsidR="00EC64CF" w:rsidP="00EC64CF" w:rsidRDefault="00EC64CF" w14:paraId="6C9A4E89" wp14:textId="77777777">
      <w:pPr>
        <w:jc w:val="both"/>
        <w:rPr>
          <w:rFonts w:ascii="Times New Roman" w:hAnsi="Times New Roman" w:cs="Times New Roman"/>
        </w:rPr>
      </w:pPr>
      <w:r w:rsidRPr="00BF4154">
        <w:rPr>
          <w:rFonts w:ascii="Times New Roman" w:hAnsi="Times New Roman" w:cs="Times New Roman"/>
        </w:rPr>
        <w:t>U privitku;</w:t>
      </w:r>
    </w:p>
    <w:p xmlns:wp14="http://schemas.microsoft.com/office/word/2010/wordml" w:rsidRPr="00D77715" w:rsidR="00EC64CF" w:rsidP="00D77715" w:rsidRDefault="00EC64CF" w14:paraId="501BDBB1" wp14:textId="77777777">
      <w:pPr>
        <w:jc w:val="both"/>
        <w:rPr>
          <w:rFonts w:ascii="Times New Roman" w:hAnsi="Times New Roman" w:cs="Times New Roman"/>
        </w:rPr>
      </w:pPr>
      <w:r w:rsidRPr="00EC64CF">
        <w:rPr>
          <w:rFonts w:ascii="Times New Roman" w:hAnsi="Times New Roman" w:cs="Times New Roman"/>
        </w:rPr>
        <w:t>- prijedlog Odluke</w:t>
      </w:r>
      <w:r w:rsidR="004B7AF2">
        <w:rPr>
          <w:rFonts w:ascii="Times New Roman" w:hAnsi="Times New Roman" w:cs="Times New Roman"/>
        </w:rPr>
        <w:t>.</w:t>
      </w:r>
    </w:p>
    <w:sectPr w:rsidRPr="00D77715" w:rsidR="00EC64CF">
      <w:pgSz w:w="11906" w:h="16838" w:orient="portrait"/>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8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644ED"/>
    <w:multiLevelType w:val="hybridMultilevel"/>
    <w:tmpl w:val="FBF46778"/>
    <w:lvl w:ilvl="0" w:tplc="041A000F">
      <w:start w:val="1"/>
      <w:numFmt w:val="decimal"/>
      <w:lvlText w:val="%1."/>
      <w:lvlJc w:val="left"/>
      <w:pPr>
        <w:tabs>
          <w:tab w:val="num" w:pos="1068"/>
        </w:tabs>
        <w:ind w:left="1068" w:hanging="360"/>
      </w:pPr>
    </w:lvl>
    <w:lvl w:ilvl="1" w:tplc="041A0019" w:tentative="1">
      <w:start w:val="1"/>
      <w:numFmt w:val="lowerLetter"/>
      <w:lvlText w:val="%2."/>
      <w:lvlJc w:val="left"/>
      <w:pPr>
        <w:tabs>
          <w:tab w:val="num" w:pos="1438"/>
        </w:tabs>
        <w:ind w:left="1438" w:hanging="360"/>
      </w:pPr>
    </w:lvl>
    <w:lvl w:ilvl="2" w:tplc="041A001B" w:tentative="1">
      <w:start w:val="1"/>
      <w:numFmt w:val="lowerRoman"/>
      <w:lvlText w:val="%3."/>
      <w:lvlJc w:val="right"/>
      <w:pPr>
        <w:tabs>
          <w:tab w:val="num" w:pos="2158"/>
        </w:tabs>
        <w:ind w:left="2158" w:hanging="180"/>
      </w:pPr>
    </w:lvl>
    <w:lvl w:ilvl="3" w:tplc="041A000F" w:tentative="1">
      <w:start w:val="1"/>
      <w:numFmt w:val="decimal"/>
      <w:lvlText w:val="%4."/>
      <w:lvlJc w:val="left"/>
      <w:pPr>
        <w:tabs>
          <w:tab w:val="num" w:pos="2878"/>
        </w:tabs>
        <w:ind w:left="2878" w:hanging="360"/>
      </w:pPr>
    </w:lvl>
    <w:lvl w:ilvl="4" w:tplc="041A0019" w:tentative="1">
      <w:start w:val="1"/>
      <w:numFmt w:val="lowerLetter"/>
      <w:lvlText w:val="%5."/>
      <w:lvlJc w:val="left"/>
      <w:pPr>
        <w:tabs>
          <w:tab w:val="num" w:pos="3598"/>
        </w:tabs>
        <w:ind w:left="3598" w:hanging="360"/>
      </w:pPr>
    </w:lvl>
    <w:lvl w:ilvl="5" w:tplc="041A001B" w:tentative="1">
      <w:start w:val="1"/>
      <w:numFmt w:val="lowerRoman"/>
      <w:lvlText w:val="%6."/>
      <w:lvlJc w:val="right"/>
      <w:pPr>
        <w:tabs>
          <w:tab w:val="num" w:pos="4318"/>
        </w:tabs>
        <w:ind w:left="4318" w:hanging="180"/>
      </w:pPr>
    </w:lvl>
    <w:lvl w:ilvl="6" w:tplc="041A000F" w:tentative="1">
      <w:start w:val="1"/>
      <w:numFmt w:val="decimal"/>
      <w:lvlText w:val="%7."/>
      <w:lvlJc w:val="left"/>
      <w:pPr>
        <w:tabs>
          <w:tab w:val="num" w:pos="5038"/>
        </w:tabs>
        <w:ind w:left="5038" w:hanging="360"/>
      </w:pPr>
    </w:lvl>
    <w:lvl w:ilvl="7" w:tplc="041A0019" w:tentative="1">
      <w:start w:val="1"/>
      <w:numFmt w:val="lowerLetter"/>
      <w:lvlText w:val="%8."/>
      <w:lvlJc w:val="left"/>
      <w:pPr>
        <w:tabs>
          <w:tab w:val="num" w:pos="5758"/>
        </w:tabs>
        <w:ind w:left="5758" w:hanging="360"/>
      </w:pPr>
    </w:lvl>
    <w:lvl w:ilvl="8" w:tplc="041A001B" w:tentative="1">
      <w:start w:val="1"/>
      <w:numFmt w:val="lowerRoman"/>
      <w:lvlText w:val="%9."/>
      <w:lvlJc w:val="right"/>
      <w:pPr>
        <w:tabs>
          <w:tab w:val="num" w:pos="6478"/>
        </w:tabs>
        <w:ind w:left="6478" w:hanging="180"/>
      </w:pPr>
    </w:lvl>
  </w:abstractNum>
  <w:abstractNum w:abstractNumId="1" w15:restartNumberingAfterBreak="0">
    <w:nsid w:val="64D03F30"/>
    <w:multiLevelType w:val="hybridMultilevel"/>
    <w:tmpl w:val="C61A5754"/>
    <w:lvl w:ilvl="0" w:tplc="440CEF94">
      <w:numFmt w:val="bullet"/>
      <w:lvlText w:val="-"/>
      <w:lvlJc w:val="left"/>
      <w:pPr>
        <w:ind w:left="1080" w:hanging="360"/>
      </w:pPr>
      <w:rPr>
        <w:rFonts w:hint="default" w:ascii="Times New Roman" w:hAnsi="Times New Roman" w:eastAsia="SimSun" w:cs="Times New Roman"/>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isplayBackgroundShape/>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853"/>
    <w:rsid w:val="00003076"/>
    <w:rsid w:val="00046140"/>
    <w:rsid w:val="000647DD"/>
    <w:rsid w:val="000D3323"/>
    <w:rsid w:val="0019778F"/>
    <w:rsid w:val="00197E1F"/>
    <w:rsid w:val="001B4DA2"/>
    <w:rsid w:val="0020369F"/>
    <w:rsid w:val="002250E1"/>
    <w:rsid w:val="002717D2"/>
    <w:rsid w:val="00281170"/>
    <w:rsid w:val="00292589"/>
    <w:rsid w:val="002C3F8D"/>
    <w:rsid w:val="002C50CD"/>
    <w:rsid w:val="00355325"/>
    <w:rsid w:val="004022D0"/>
    <w:rsid w:val="00404C44"/>
    <w:rsid w:val="004074D3"/>
    <w:rsid w:val="00424853"/>
    <w:rsid w:val="00426E17"/>
    <w:rsid w:val="00476230"/>
    <w:rsid w:val="00486367"/>
    <w:rsid w:val="00487F52"/>
    <w:rsid w:val="004A1D2B"/>
    <w:rsid w:val="004B7AF2"/>
    <w:rsid w:val="004C2149"/>
    <w:rsid w:val="005072AF"/>
    <w:rsid w:val="00592A42"/>
    <w:rsid w:val="005A4DD0"/>
    <w:rsid w:val="005B0DB2"/>
    <w:rsid w:val="005B5324"/>
    <w:rsid w:val="005F4E1E"/>
    <w:rsid w:val="00612C00"/>
    <w:rsid w:val="00672BB0"/>
    <w:rsid w:val="0067395E"/>
    <w:rsid w:val="00697C9C"/>
    <w:rsid w:val="006A3953"/>
    <w:rsid w:val="00702D72"/>
    <w:rsid w:val="00753B06"/>
    <w:rsid w:val="0079650A"/>
    <w:rsid w:val="007D58C6"/>
    <w:rsid w:val="00823DA8"/>
    <w:rsid w:val="00896392"/>
    <w:rsid w:val="008B7ABB"/>
    <w:rsid w:val="008E1804"/>
    <w:rsid w:val="008F2303"/>
    <w:rsid w:val="00977821"/>
    <w:rsid w:val="00987F74"/>
    <w:rsid w:val="009F047E"/>
    <w:rsid w:val="00A05400"/>
    <w:rsid w:val="00A26294"/>
    <w:rsid w:val="00A57C7B"/>
    <w:rsid w:val="00A6008F"/>
    <w:rsid w:val="00AC63F0"/>
    <w:rsid w:val="00AD0C5C"/>
    <w:rsid w:val="00AE5D81"/>
    <w:rsid w:val="00B2497E"/>
    <w:rsid w:val="00B313BD"/>
    <w:rsid w:val="00BC0C7C"/>
    <w:rsid w:val="00BD2115"/>
    <w:rsid w:val="00C316E2"/>
    <w:rsid w:val="00C33EB4"/>
    <w:rsid w:val="00C728A7"/>
    <w:rsid w:val="00CD49B4"/>
    <w:rsid w:val="00CE0B64"/>
    <w:rsid w:val="00D77715"/>
    <w:rsid w:val="00DA7533"/>
    <w:rsid w:val="00DE2CA9"/>
    <w:rsid w:val="00DE4E6A"/>
    <w:rsid w:val="00E930DE"/>
    <w:rsid w:val="00EC64CF"/>
    <w:rsid w:val="00ED7A1A"/>
    <w:rsid w:val="00FA5D30"/>
    <w:rsid w:val="00FF4C3D"/>
    <w:rsid w:val="6C84908F"/>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AFC13050-26E1-44DE-AFBA-138B0649D158}"/>
  <w14:docId w14:val="7BC1A0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hr-H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0"/>
      <w:suppressAutoHyphens/>
      <w:spacing w:after="200" w:line="276" w:lineRule="auto"/>
    </w:pPr>
    <w:rPr>
      <w:rFonts w:ascii="Liberation Serif" w:hAnsi="Liberation Serif" w:eastAsia="SimSun" w:cs="Arial"/>
      <w:kern w:val="1"/>
      <w:sz w:val="24"/>
      <w:szCs w:val="24"/>
      <w:lang w:eastAsia="zh-CN" w:bidi="hi-IN"/>
    </w:rPr>
  </w:style>
  <w:style w:type="paragraph" w:styleId="Naslov1">
    <w:name w:val="heading 1"/>
    <w:basedOn w:val="Normal"/>
    <w:next w:val="Normal"/>
    <w:qFormat/>
    <w:pPr>
      <w:keepNext/>
      <w:jc w:val="both"/>
      <w:outlineLvl w:val="0"/>
    </w:pPr>
    <w:rPr>
      <w:rFonts w:ascii="Arial" w:hAnsi="Arial"/>
      <w:b/>
      <w:lang w:eastAsia="en-US"/>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character" w:styleId="ListLabel2" w:customStyle="1">
    <w:name w:val="ListLabel 2"/>
    <w:rPr>
      <w:rFonts w:cs="Courier New"/>
    </w:rPr>
  </w:style>
  <w:style w:type="character" w:styleId="ListLabel1" w:customStyle="1">
    <w:name w:val="ListLabel 1"/>
    <w:rPr>
      <w:rFonts w:eastAsia="Times New Roman" w:cs="Arial"/>
    </w:rPr>
  </w:style>
  <w:style w:type="character" w:styleId="DefaultParagraphFont" w:customStyle="1">
    <w:name w:val="Default Paragraph Font0"/>
  </w:style>
  <w:style w:type="character" w:styleId="TekstbaloniaChar" w:customStyle="1">
    <w:name w:val="Tekst balončića Char"/>
    <w:rPr>
      <w:rFonts w:ascii="Tahoma" w:hAnsi="Tahoma" w:eastAsia="Times New Roman" w:cs="Tahoma"/>
      <w:sz w:val="16"/>
      <w:szCs w:val="16"/>
      <w:lang w:eastAsia="hr-HR"/>
    </w:rPr>
  </w:style>
  <w:style w:type="character" w:styleId="Naslov1Char" w:customStyle="1">
    <w:name w:val="Naslov 1 Char"/>
    <w:rPr>
      <w:rFonts w:ascii="Arial" w:hAnsi="Arial" w:eastAsia="Times New Roman" w:cs="Arial"/>
      <w:b/>
      <w:sz w:val="24"/>
      <w:szCs w:val="24"/>
    </w:rPr>
  </w:style>
  <w:style w:type="paragraph" w:styleId="Stilnaslova" w:customStyle="1">
    <w:name w:val="Stil naslova"/>
    <w:basedOn w:val="Normal"/>
    <w:next w:val="Tijeloteksta"/>
    <w:pPr>
      <w:keepNext/>
      <w:spacing w:before="240" w:after="120"/>
    </w:pPr>
    <w:rPr>
      <w:rFonts w:ascii="Liberation Sans" w:hAnsi="Liberation Sans" w:eastAsia="Microsoft YaHei"/>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styleId="Indeks" w:customStyle="1">
    <w:name w:val="Indeks"/>
    <w:basedOn w:val="Normal"/>
    <w:pPr>
      <w:suppressLineNumbers/>
    </w:pPr>
  </w:style>
  <w:style w:type="paragraph" w:styleId="BalloonText" w:customStyle="1">
    <w:name w:val="Balloon Text"/>
    <w:basedOn w:val="Normal"/>
    <w:rPr>
      <w:rFonts w:ascii="Tahoma" w:hAnsi="Tahoma" w:cs="Tahoma"/>
      <w:sz w:val="16"/>
      <w:szCs w:val="16"/>
    </w:rPr>
  </w:style>
  <w:style w:type="paragraph" w:styleId="ListParagraph" w:customStyle="1">
    <w:name w:val="List Paragraph"/>
    <w:basedOn w:val="Normal"/>
    <w:pPr>
      <w:spacing w:after="0"/>
      <w:ind w:left="720"/>
      <w:contextualSpacing/>
    </w:pPr>
  </w:style>
  <w:style w:type="paragraph" w:styleId="Tekstbalonia">
    <w:name w:val="Balloon Text0"/>
    <w:basedOn w:val="Normal"/>
    <w:link w:val="TekstbaloniaChar1"/>
    <w:uiPriority w:val="99"/>
    <w:semiHidden/>
    <w:unhideWhenUsed/>
    <w:rsid w:val="00896392"/>
    <w:pPr>
      <w:spacing w:after="0" w:line="240" w:lineRule="auto"/>
    </w:pPr>
    <w:rPr>
      <w:rFonts w:ascii="Segoe UI" w:hAnsi="Segoe UI" w:cs="Mangal"/>
      <w:sz w:val="18"/>
      <w:szCs w:val="16"/>
      <w:lang w:val="x-none"/>
    </w:rPr>
  </w:style>
  <w:style w:type="character" w:styleId="TekstbaloniaChar1" w:customStyle="1">
    <w:name w:val="Tekst balončića Char1"/>
    <w:link w:val="Tekstbalonia"/>
    <w:uiPriority w:val="99"/>
    <w:semiHidden/>
    <w:rsid w:val="00896392"/>
    <w:rPr>
      <w:rFonts w:ascii="Segoe UI" w:hAnsi="Segoe UI" w:eastAsia="SimSun" w:cs="Mangal"/>
      <w:kern w:val="1"/>
      <w:sz w:val="18"/>
      <w:szCs w:val="16"/>
      <w:lang w:eastAsia="zh-CN" w:bidi="hi-IN"/>
    </w:rPr>
  </w:style>
  <w:style w:type="paragraph" w:styleId="Bezproreda">
    <w:name w:val="No Spacing"/>
    <w:uiPriority w:val="1"/>
    <w:qFormat/>
    <w:rsid w:val="008F2303"/>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Ksenija Ogrizek</dc:creator>
  <keywords/>
  <lastModifiedBy>Grad Pregrada</lastModifiedBy>
  <revision>12</revision>
  <lastPrinted>2019-01-18T22:01:00.0000000Z</lastPrinted>
  <dcterms:created xsi:type="dcterms:W3CDTF">2019-01-21T10:22:00.0000000Z</dcterms:created>
  <dcterms:modified xsi:type="dcterms:W3CDTF">2019-01-21T10:25:10.5931754Z</dcterms:modified>
</coreProperties>
</file>